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Образовательная программа (20 часовая)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567363" cy="848794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67363" cy="84879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5090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50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8392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3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